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53F5" w14:textId="207D07CC" w:rsidR="001A71AA" w:rsidRPr="002D769E" w:rsidRDefault="002D769E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D769E">
        <w:rPr>
          <w:rFonts w:ascii="Times New Roman" w:hAnsi="Times New Roman" w:cs="Times New Roman"/>
          <w:b/>
          <w:sz w:val="40"/>
          <w:szCs w:val="40"/>
        </w:rPr>
        <w:t>Ф.И.О.:_</w:t>
      </w:r>
      <w:proofErr w:type="gramEnd"/>
      <w:r w:rsidRPr="002D769E">
        <w:rPr>
          <w:rFonts w:ascii="Times New Roman" w:hAnsi="Times New Roman" w:cs="Times New Roman"/>
          <w:b/>
          <w:sz w:val="40"/>
          <w:szCs w:val="40"/>
        </w:rPr>
        <w:t>___________________________________________________________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>_________________________</w:t>
      </w:r>
    </w:p>
    <w:p w14:paraId="66271B09" w14:textId="74842E3D" w:rsidR="002D769E" w:rsidRPr="002D769E" w:rsidRDefault="002D769E">
      <w:pPr>
        <w:rPr>
          <w:rFonts w:ascii="Times New Roman" w:hAnsi="Times New Roman" w:cs="Times New Roman"/>
          <w:b/>
          <w:sz w:val="40"/>
          <w:szCs w:val="40"/>
        </w:rPr>
      </w:pPr>
      <w:r w:rsidRPr="002D769E">
        <w:rPr>
          <w:rFonts w:ascii="Times New Roman" w:hAnsi="Times New Roman" w:cs="Times New Roman"/>
          <w:b/>
          <w:sz w:val="40"/>
          <w:szCs w:val="40"/>
        </w:rPr>
        <w:t xml:space="preserve">Телефон для обратной </w:t>
      </w:r>
      <w:proofErr w:type="gramStart"/>
      <w:r w:rsidRPr="002D769E">
        <w:rPr>
          <w:rFonts w:ascii="Times New Roman" w:hAnsi="Times New Roman" w:cs="Times New Roman"/>
          <w:b/>
          <w:sz w:val="40"/>
          <w:szCs w:val="40"/>
        </w:rPr>
        <w:t>связи:_</w:t>
      </w:r>
      <w:proofErr w:type="gramEnd"/>
      <w:r w:rsidRPr="002D769E"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</w:p>
    <w:p w14:paraId="3FF81B6C" w14:textId="46FE6C5C" w:rsidR="002D769E" w:rsidRPr="002D769E" w:rsidRDefault="002D769E">
      <w:pPr>
        <w:rPr>
          <w:rFonts w:ascii="Times New Roman" w:hAnsi="Times New Roman" w:cs="Times New Roman"/>
          <w:b/>
          <w:sz w:val="40"/>
          <w:szCs w:val="40"/>
        </w:rPr>
      </w:pPr>
      <w:r w:rsidRPr="002D769E">
        <w:rPr>
          <w:rFonts w:ascii="Times New Roman" w:hAnsi="Times New Roman" w:cs="Times New Roman"/>
          <w:b/>
          <w:sz w:val="40"/>
          <w:szCs w:val="40"/>
        </w:rPr>
        <w:t>Время, дата и адрес обнаружения безнадзорного животног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</w:t>
      </w:r>
    </w:p>
    <w:p w14:paraId="69D9E6A8" w14:textId="298FEC4D" w:rsidR="002D769E" w:rsidRPr="002D769E" w:rsidRDefault="002D769E">
      <w:pPr>
        <w:rPr>
          <w:rFonts w:ascii="Times New Roman" w:hAnsi="Times New Roman" w:cs="Times New Roman"/>
          <w:b/>
          <w:sz w:val="40"/>
          <w:szCs w:val="40"/>
        </w:rPr>
      </w:pPr>
      <w:r w:rsidRPr="002D769E">
        <w:rPr>
          <w:rFonts w:ascii="Times New Roman" w:hAnsi="Times New Roman" w:cs="Times New Roman"/>
          <w:b/>
          <w:sz w:val="40"/>
          <w:szCs w:val="40"/>
        </w:rPr>
        <w:t xml:space="preserve">Размер безнадзорного </w:t>
      </w:r>
      <w:proofErr w:type="gramStart"/>
      <w:r w:rsidRPr="002D769E">
        <w:rPr>
          <w:rFonts w:ascii="Times New Roman" w:hAnsi="Times New Roman" w:cs="Times New Roman"/>
          <w:b/>
          <w:sz w:val="40"/>
          <w:szCs w:val="40"/>
        </w:rPr>
        <w:t>животного:_</w:t>
      </w:r>
      <w:proofErr w:type="gramEnd"/>
      <w:r w:rsidRPr="002D769E">
        <w:rPr>
          <w:rFonts w:ascii="Times New Roman" w:hAnsi="Times New Roman" w:cs="Times New Roman"/>
          <w:b/>
          <w:sz w:val="40"/>
          <w:szCs w:val="40"/>
        </w:rPr>
        <w:t>___________________________________</w:t>
      </w:r>
    </w:p>
    <w:p w14:paraId="0BAABFDB" w14:textId="76A6F012" w:rsidR="002D769E" w:rsidRPr="002D769E" w:rsidRDefault="002D769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769E">
        <w:rPr>
          <w:rFonts w:ascii="Times New Roman" w:hAnsi="Times New Roman" w:cs="Times New Roman"/>
          <w:b/>
          <w:sz w:val="40"/>
          <w:szCs w:val="40"/>
        </w:rPr>
        <w:t>Агрессивное поведение безнадзорного животного: да / нет</w:t>
      </w:r>
      <w:bookmarkStart w:id="0" w:name="_GoBack"/>
      <w:bookmarkEnd w:id="0"/>
    </w:p>
    <w:sectPr w:rsidR="002D769E" w:rsidRPr="002D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DB"/>
    <w:rsid w:val="001A71AA"/>
    <w:rsid w:val="002D769E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871"/>
  <w15:chartTrackingRefBased/>
  <w15:docId w15:val="{7A82AF58-95FF-4EC5-9308-BA5DA98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РАЙСББЖ Одинцовскя</dc:creator>
  <cp:keywords/>
  <dc:description/>
  <cp:lastModifiedBy>РАЙСББЖ Одинцовскя</cp:lastModifiedBy>
  <cp:revision>2</cp:revision>
  <dcterms:created xsi:type="dcterms:W3CDTF">2019-03-07T10:05:00Z</dcterms:created>
  <dcterms:modified xsi:type="dcterms:W3CDTF">2019-03-07T10:11:00Z</dcterms:modified>
</cp:coreProperties>
</file>