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0E5B" w14:textId="1036CEE7" w:rsidR="001A71AA" w:rsidRDefault="00F629D9" w:rsidP="00F629D9">
      <w:pPr>
        <w:spacing w:after="0"/>
        <w:ind w:left="5670"/>
      </w:pPr>
      <w:r>
        <w:t>Начальнику ГБУВ МО</w:t>
      </w:r>
    </w:p>
    <w:p w14:paraId="21AC3BB4" w14:textId="4AB5D236" w:rsidR="00F629D9" w:rsidRDefault="00F629D9" w:rsidP="00F629D9">
      <w:pPr>
        <w:spacing w:after="0"/>
        <w:ind w:left="5670"/>
      </w:pPr>
      <w:r>
        <w:t>«Территориальное ветеринарное управление №1»</w:t>
      </w:r>
    </w:p>
    <w:p w14:paraId="3C4E3277" w14:textId="696BE256" w:rsidR="00F629D9" w:rsidRDefault="00F629D9" w:rsidP="00F629D9">
      <w:pPr>
        <w:spacing w:after="0"/>
        <w:ind w:left="5670"/>
      </w:pPr>
      <w:r>
        <w:t>Андрееву Р.Ю.</w:t>
      </w:r>
    </w:p>
    <w:p w14:paraId="6AD6E83D" w14:textId="519854AF" w:rsidR="00F629D9" w:rsidRDefault="00F629D9" w:rsidP="00F629D9">
      <w:pPr>
        <w:ind w:left="5670"/>
      </w:pPr>
    </w:p>
    <w:p w14:paraId="4498D9A4" w14:textId="77777777" w:rsidR="00F629D9" w:rsidRDefault="00F629D9" w:rsidP="00F629D9">
      <w:pPr>
        <w:jc w:val="center"/>
      </w:pPr>
    </w:p>
    <w:p w14:paraId="218AEF80" w14:textId="77777777" w:rsidR="00F629D9" w:rsidRDefault="00F629D9" w:rsidP="00F629D9">
      <w:pPr>
        <w:jc w:val="center"/>
      </w:pPr>
    </w:p>
    <w:p w14:paraId="2CE83791" w14:textId="77777777" w:rsidR="00F629D9" w:rsidRDefault="00F629D9" w:rsidP="00F629D9">
      <w:pPr>
        <w:jc w:val="center"/>
      </w:pPr>
    </w:p>
    <w:p w14:paraId="5BF5A666" w14:textId="05266473" w:rsidR="00F629D9" w:rsidRDefault="00F629D9" w:rsidP="00F629D9">
      <w:pPr>
        <w:jc w:val="center"/>
      </w:pPr>
      <w:r>
        <w:t>Уважаемый Роман Юрьевич!</w:t>
      </w:r>
    </w:p>
    <w:p w14:paraId="70CA9945" w14:textId="640775F1" w:rsidR="00F629D9" w:rsidRDefault="00F629D9" w:rsidP="00F629D9">
      <w:pPr>
        <w:ind w:firstLine="709"/>
      </w:pPr>
      <w:r>
        <w:t xml:space="preserve">ОАО «Московский конный завод №1» просит Вас дать разрешение на вывоз из завода в Рязанскую область, </w:t>
      </w:r>
      <w:proofErr w:type="spellStart"/>
      <w:r>
        <w:t>Сапожковский</w:t>
      </w:r>
      <w:proofErr w:type="spellEnd"/>
      <w:r>
        <w:t xml:space="preserve"> район, село Черная Речка: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557"/>
        <w:gridCol w:w="1558"/>
        <w:gridCol w:w="1558"/>
        <w:gridCol w:w="1558"/>
      </w:tblGrid>
      <w:tr w:rsidR="00F629D9" w14:paraId="0AEEBA1D" w14:textId="77777777" w:rsidTr="00F629D9">
        <w:tc>
          <w:tcPr>
            <w:tcW w:w="704" w:type="dxa"/>
          </w:tcPr>
          <w:p w14:paraId="648E3BEF" w14:textId="3D34AB19" w:rsidR="00F629D9" w:rsidRDefault="00F629D9" w:rsidP="00F629D9">
            <w:r>
              <w:t>№ п/п</w:t>
            </w:r>
          </w:p>
        </w:tc>
        <w:tc>
          <w:tcPr>
            <w:tcW w:w="2410" w:type="dxa"/>
          </w:tcPr>
          <w:p w14:paraId="3F9E3384" w14:textId="006BD1B7" w:rsidR="00F629D9" w:rsidRDefault="00F629D9" w:rsidP="00F629D9">
            <w:r>
              <w:t>Пол</w:t>
            </w:r>
          </w:p>
        </w:tc>
        <w:tc>
          <w:tcPr>
            <w:tcW w:w="1557" w:type="dxa"/>
          </w:tcPr>
          <w:p w14:paraId="332B13D0" w14:textId="256789CB" w:rsidR="00F629D9" w:rsidRDefault="00F629D9" w:rsidP="00F629D9">
            <w:r>
              <w:t>Кличка</w:t>
            </w:r>
          </w:p>
        </w:tc>
        <w:tc>
          <w:tcPr>
            <w:tcW w:w="1558" w:type="dxa"/>
          </w:tcPr>
          <w:p w14:paraId="16A3E9A2" w14:textId="15BA2F48" w:rsidR="00F629D9" w:rsidRDefault="00F629D9" w:rsidP="00F629D9">
            <w:r>
              <w:t>Год рождения</w:t>
            </w:r>
          </w:p>
        </w:tc>
        <w:tc>
          <w:tcPr>
            <w:tcW w:w="1558" w:type="dxa"/>
          </w:tcPr>
          <w:p w14:paraId="2946A1E0" w14:textId="23E1522B" w:rsidR="00F629D9" w:rsidRDefault="00F629D9" w:rsidP="00F629D9">
            <w:r>
              <w:t>Порода</w:t>
            </w:r>
          </w:p>
        </w:tc>
        <w:tc>
          <w:tcPr>
            <w:tcW w:w="1558" w:type="dxa"/>
          </w:tcPr>
          <w:p w14:paraId="15BCE6CB" w14:textId="55F6590B" w:rsidR="00F629D9" w:rsidRDefault="00F629D9" w:rsidP="00F629D9">
            <w:r>
              <w:t>Масть</w:t>
            </w:r>
          </w:p>
        </w:tc>
      </w:tr>
      <w:tr w:rsidR="00F629D9" w14:paraId="130128DC" w14:textId="77777777" w:rsidTr="00F629D9">
        <w:tc>
          <w:tcPr>
            <w:tcW w:w="704" w:type="dxa"/>
          </w:tcPr>
          <w:p w14:paraId="03669F24" w14:textId="63CA2338" w:rsidR="00F629D9" w:rsidRDefault="000F43C3" w:rsidP="00F629D9">
            <w:r>
              <w:t>1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12F3C8D3" w14:textId="277428E1" w:rsidR="00F629D9" w:rsidRDefault="00F629D9" w:rsidP="00F629D9">
            <w:r>
              <w:t>жеребец</w:t>
            </w:r>
          </w:p>
        </w:tc>
        <w:tc>
          <w:tcPr>
            <w:tcW w:w="1557" w:type="dxa"/>
          </w:tcPr>
          <w:p w14:paraId="2D6C0897" w14:textId="32F7ECF3" w:rsidR="00F629D9" w:rsidRDefault="00F629D9" w:rsidP="00F629D9">
            <w:r>
              <w:t>ПОЛИТИК</w:t>
            </w:r>
          </w:p>
        </w:tc>
        <w:tc>
          <w:tcPr>
            <w:tcW w:w="1558" w:type="dxa"/>
          </w:tcPr>
          <w:p w14:paraId="24925CB4" w14:textId="436134DA" w:rsidR="00F629D9" w:rsidRDefault="00F629D9" w:rsidP="00F629D9">
            <w:r>
              <w:t>2006</w:t>
            </w:r>
          </w:p>
        </w:tc>
        <w:tc>
          <w:tcPr>
            <w:tcW w:w="1558" w:type="dxa"/>
          </w:tcPr>
          <w:p w14:paraId="1DFB22AF" w14:textId="2463E127" w:rsidR="00F629D9" w:rsidRDefault="00F629D9" w:rsidP="00F629D9">
            <w:r>
              <w:t>Орловская рысистая</w:t>
            </w:r>
          </w:p>
        </w:tc>
        <w:tc>
          <w:tcPr>
            <w:tcW w:w="1558" w:type="dxa"/>
          </w:tcPr>
          <w:p w14:paraId="466E5D61" w14:textId="050EB264" w:rsidR="00F629D9" w:rsidRDefault="00F629D9" w:rsidP="00F629D9">
            <w:r>
              <w:t>Серая</w:t>
            </w:r>
          </w:p>
        </w:tc>
      </w:tr>
    </w:tbl>
    <w:p w14:paraId="0D447818" w14:textId="248E9A2E" w:rsidR="00F629D9" w:rsidRDefault="00F629D9" w:rsidP="00F629D9">
      <w:r>
        <w:t>для дальнейшего содержания.</w:t>
      </w:r>
    </w:p>
    <w:p w14:paraId="0DBD9CC6" w14:textId="4021DBE8" w:rsidR="00F629D9" w:rsidRDefault="00F629D9" w:rsidP="00F629D9">
      <w:pPr>
        <w:ind w:firstLine="709"/>
      </w:pPr>
      <w:r>
        <w:t>Лошадь прошла карантин, вакцинирована согласно Плану противоэпизоотических мероприятий на 2018 год и исследована в Наро-Фоминской Испытательной лаборатории ГБУВ МО «Терветуправление №1» на САП, ИНАП, Случную болезнь, Бруцеллёз 13.06.2018 года экспертиза № 12552бр., 12573сап, 12594инан, 12615сл.бол.</w:t>
      </w:r>
    </w:p>
    <w:p w14:paraId="24119479" w14:textId="63A87A75" w:rsidR="00F629D9" w:rsidRDefault="00F629D9" w:rsidP="00F629D9"/>
    <w:p w14:paraId="516ED0F7" w14:textId="2353743D" w:rsidR="00F629D9" w:rsidRDefault="00F629D9" w:rsidP="00F629D9"/>
    <w:p w14:paraId="539F2033" w14:textId="1AA32EC7" w:rsidR="00F629D9" w:rsidRDefault="00F629D9" w:rsidP="00F629D9"/>
    <w:p w14:paraId="01465181" w14:textId="77777777" w:rsidR="00F629D9" w:rsidRDefault="00F629D9" w:rsidP="00F629D9"/>
    <w:p w14:paraId="45781586" w14:textId="2ADE9883" w:rsidR="00F629D9" w:rsidRDefault="00F629D9" w:rsidP="00F629D9"/>
    <w:p w14:paraId="388DA378" w14:textId="2CC5102E" w:rsidR="00F629D9" w:rsidRDefault="00F629D9" w:rsidP="00F629D9"/>
    <w:p w14:paraId="1F0A8988" w14:textId="547C8115" w:rsidR="00F629D9" w:rsidRDefault="00F629D9" w:rsidP="00F629D9">
      <w:r>
        <w:t xml:space="preserve">Генеральный директор                                                                                                                     </w:t>
      </w:r>
      <w:proofErr w:type="spellStart"/>
      <w:r>
        <w:t>И.И.Иванов</w:t>
      </w:r>
      <w:proofErr w:type="spellEnd"/>
    </w:p>
    <w:sectPr w:rsidR="00F6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87"/>
    <w:rsid w:val="000F43C3"/>
    <w:rsid w:val="001A71AA"/>
    <w:rsid w:val="00CA4B87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7F34"/>
  <w15:chartTrackingRefBased/>
  <w15:docId w15:val="{43CB9E84-6962-456E-B0D4-1C837187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РАЙСББЖ Одинцовскя</dc:creator>
  <cp:keywords/>
  <dc:description/>
  <cp:lastModifiedBy>РАЙСББЖ Одинцовскя</cp:lastModifiedBy>
  <cp:revision>3</cp:revision>
  <dcterms:created xsi:type="dcterms:W3CDTF">2018-07-04T11:38:00Z</dcterms:created>
  <dcterms:modified xsi:type="dcterms:W3CDTF">2018-07-04T11:50:00Z</dcterms:modified>
</cp:coreProperties>
</file>